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14" w:rsidRDefault="001F1814" w:rsidP="0029308A">
      <w:pPr>
        <w:pStyle w:val="a7"/>
      </w:pPr>
    </w:p>
    <w:p w:rsidR="001F1814" w:rsidRDefault="001F1814">
      <w:pPr>
        <w:pStyle w:val="11"/>
        <w:framePr w:wrap="around" w:vAnchor="page" w:hAnchor="page" w:x="3596" w:y="3786"/>
        <w:shd w:val="clear" w:color="auto" w:fill="auto"/>
        <w:spacing w:line="260" w:lineRule="exact"/>
      </w:pPr>
    </w:p>
    <w:p w:rsidR="001F1814" w:rsidRDefault="00900EE7" w:rsidP="0029308A">
      <w:pPr>
        <w:pStyle w:val="22"/>
        <w:framePr w:w="12856" w:h="323" w:hRule="exact" w:wrap="around" w:vAnchor="page" w:hAnchor="page" w:x="2049" w:y="1337"/>
        <w:shd w:val="clear" w:color="auto" w:fill="auto"/>
        <w:spacing w:after="0" w:line="260" w:lineRule="exact"/>
        <w:ind w:right="20"/>
      </w:pPr>
      <w:bookmarkStart w:id="0" w:name="bookmark1"/>
      <w:r w:rsidRPr="00971257">
        <w:t>Дорожная карта</w:t>
      </w:r>
      <w:bookmarkEnd w:id="0"/>
    </w:p>
    <w:p w:rsidR="00971257" w:rsidRDefault="00971257" w:rsidP="0029308A">
      <w:pPr>
        <w:pStyle w:val="22"/>
        <w:framePr w:w="12856" w:h="323" w:hRule="exact" w:wrap="around" w:vAnchor="page" w:hAnchor="page" w:x="2049" w:y="1337"/>
        <w:shd w:val="clear" w:color="auto" w:fill="auto"/>
        <w:spacing w:after="0" w:line="260" w:lineRule="exact"/>
        <w:ind w:right="20"/>
      </w:pPr>
    </w:p>
    <w:p w:rsidR="00971257" w:rsidRDefault="00971257" w:rsidP="0029308A">
      <w:pPr>
        <w:pStyle w:val="22"/>
        <w:framePr w:w="12856" w:h="323" w:hRule="exact" w:wrap="around" w:vAnchor="page" w:hAnchor="page" w:x="2049" w:y="1337"/>
        <w:shd w:val="clear" w:color="auto" w:fill="auto"/>
        <w:spacing w:after="0" w:line="260" w:lineRule="exact"/>
        <w:ind w:right="20"/>
      </w:pPr>
    </w:p>
    <w:p w:rsidR="00971257" w:rsidRDefault="00971257" w:rsidP="0029308A">
      <w:pPr>
        <w:pStyle w:val="22"/>
        <w:framePr w:w="12856" w:h="323" w:hRule="exact" w:wrap="around" w:vAnchor="page" w:hAnchor="page" w:x="2049" w:y="1337"/>
        <w:shd w:val="clear" w:color="auto" w:fill="auto"/>
        <w:spacing w:after="0" w:line="260" w:lineRule="exact"/>
        <w:ind w:right="20"/>
      </w:pPr>
    </w:p>
    <w:p w:rsidR="00971257" w:rsidRDefault="00971257" w:rsidP="0029308A">
      <w:pPr>
        <w:pStyle w:val="22"/>
        <w:framePr w:w="12856" w:h="323" w:hRule="exact" w:wrap="around" w:vAnchor="page" w:hAnchor="page" w:x="2049" w:y="1337"/>
        <w:shd w:val="clear" w:color="auto" w:fill="auto"/>
        <w:spacing w:after="0" w:line="260" w:lineRule="exact"/>
        <w:ind w:right="20"/>
      </w:pPr>
    </w:p>
    <w:p w:rsidR="00971257" w:rsidRPr="00971257" w:rsidRDefault="00971257" w:rsidP="0029308A">
      <w:pPr>
        <w:pStyle w:val="22"/>
        <w:framePr w:w="12856" w:h="323" w:hRule="exact" w:wrap="around" w:vAnchor="page" w:hAnchor="page" w:x="2049" w:y="1337"/>
        <w:shd w:val="clear" w:color="auto" w:fill="auto"/>
        <w:spacing w:after="0" w:line="260" w:lineRule="exact"/>
        <w:ind w:right="20"/>
      </w:pPr>
    </w:p>
    <w:p w:rsidR="001F1814" w:rsidRPr="00971257" w:rsidRDefault="00900EE7" w:rsidP="002856DC">
      <w:pPr>
        <w:pStyle w:val="a6"/>
        <w:framePr w:w="13042" w:wrap="around" w:vAnchor="page" w:hAnchor="page" w:x="1972" w:y="1754"/>
        <w:shd w:val="clear" w:color="auto" w:fill="auto"/>
        <w:spacing w:line="170" w:lineRule="exact"/>
        <w:rPr>
          <w:sz w:val="20"/>
          <w:szCs w:val="20"/>
        </w:rPr>
      </w:pPr>
      <w:r w:rsidRPr="00971257">
        <w:rPr>
          <w:sz w:val="20"/>
          <w:szCs w:val="20"/>
        </w:rPr>
        <w:t xml:space="preserve">по обеспечению условий организации горячего питания в </w:t>
      </w:r>
      <w:r w:rsidR="002856DC">
        <w:rPr>
          <w:sz w:val="18"/>
          <w:szCs w:val="18"/>
        </w:rPr>
        <w:t>МКОУ «Усухчайская СОШ имени Х.Д. Заманова»</w:t>
      </w:r>
      <w:r w:rsidR="00971257" w:rsidRPr="00971257">
        <w:rPr>
          <w:sz w:val="20"/>
          <w:szCs w:val="20"/>
        </w:rPr>
        <w:t xml:space="preserve">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16"/>
        <w:gridCol w:w="3301"/>
        <w:gridCol w:w="2221"/>
        <w:gridCol w:w="2894"/>
        <w:gridCol w:w="3816"/>
      </w:tblGrid>
      <w:tr w:rsidR="001F1814" w:rsidRPr="00971257">
        <w:trPr>
          <w:trHeight w:hRule="exact" w:val="148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814" w:rsidRPr="00971257" w:rsidRDefault="00900EE7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170" w:lineRule="exact"/>
              <w:jc w:val="center"/>
            </w:pPr>
            <w:r w:rsidRPr="00971257">
              <w:rPr>
                <w:rStyle w:val="85pt0pt"/>
              </w:rPr>
              <w:t xml:space="preserve">№ </w:t>
            </w:r>
            <w:r w:rsidRPr="00971257">
              <w:rPr>
                <w:rStyle w:val="85pt0pt"/>
                <w:vertAlign w:val="subscript"/>
              </w:rPr>
              <w:t>п</w:t>
            </w:r>
            <w:r w:rsidRPr="00971257">
              <w:rPr>
                <w:rStyle w:val="85pt0pt"/>
              </w:rPr>
              <w:t>/п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814" w:rsidRPr="00971257" w:rsidRDefault="00900EE7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814" w:rsidRPr="00971257" w:rsidRDefault="00900EE7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"/>
                <w:sz w:val="20"/>
                <w:szCs w:val="20"/>
              </w:rPr>
              <w:t>Сроки реализации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814" w:rsidRPr="00971257" w:rsidRDefault="00900EE7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"/>
                <w:sz w:val="20"/>
                <w:szCs w:val="20"/>
              </w:rPr>
              <w:t>Ответственные лица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814" w:rsidRPr="00971257" w:rsidRDefault="00900EE7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"/>
                <w:sz w:val="20"/>
                <w:szCs w:val="20"/>
              </w:rPr>
              <w:t>Ожидаемый результат</w:t>
            </w:r>
          </w:p>
        </w:tc>
      </w:tr>
      <w:tr w:rsidR="001F1814" w:rsidRPr="00971257">
        <w:trPr>
          <w:trHeight w:hRule="exact" w:val="12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814" w:rsidRPr="00971257" w:rsidRDefault="00900EE7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170" w:lineRule="exact"/>
              <w:jc w:val="center"/>
            </w:pPr>
            <w:r w:rsidRPr="00971257">
              <w:rPr>
                <w:rStyle w:val="85pt0pt0"/>
              </w:rPr>
              <w:t>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814" w:rsidRPr="00971257" w:rsidRDefault="00900EE7" w:rsidP="002856DC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 xml:space="preserve">Проведение инвентаризации материально-технической базы </w:t>
            </w:r>
            <w:r w:rsidR="002856DC">
              <w:rPr>
                <w:rStyle w:val="85pt0pt0"/>
                <w:sz w:val="20"/>
                <w:szCs w:val="20"/>
              </w:rPr>
              <w:t>школы</w:t>
            </w:r>
            <w:r w:rsidRPr="00971257">
              <w:rPr>
                <w:rStyle w:val="85pt0pt0"/>
                <w:sz w:val="20"/>
                <w:szCs w:val="20"/>
              </w:rPr>
              <w:t xml:space="preserve"> на возможность обеспечения горячим питанием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814" w:rsidRPr="00971257" w:rsidRDefault="00900EE7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до 10 апреля 2020 г.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814" w:rsidRDefault="002856DC" w:rsidP="00226C89">
            <w:pPr>
              <w:framePr w:w="12848" w:h="8971" w:wrap="around" w:vAnchor="page" w:hAnchor="page" w:x="1996" w:y="19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 директора по АХЧ</w:t>
            </w:r>
          </w:p>
          <w:p w:rsidR="002856DC" w:rsidRDefault="002856DC" w:rsidP="00226C89">
            <w:pPr>
              <w:framePr w:w="12848" w:h="8971" w:wrap="around" w:vAnchor="page" w:hAnchor="page" w:x="1996" w:y="19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Надиров Н.Б.</w:t>
            </w:r>
          </w:p>
          <w:p w:rsidR="00226C89" w:rsidRPr="00971257" w:rsidRDefault="00226C89" w:rsidP="002856DC">
            <w:pPr>
              <w:framePr w:w="12848" w:h="8971" w:wrap="around" w:vAnchor="page" w:hAnchor="page" w:x="1996" w:y="19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814" w:rsidRPr="00971257" w:rsidRDefault="00900EE7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234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Составление портфолио с фотографиями, характеристика объекта, результаты инвентаризации, согласованные с Роспотребнадзором по РД</w:t>
            </w:r>
          </w:p>
        </w:tc>
      </w:tr>
      <w:tr w:rsidR="00DC03DC" w:rsidRPr="00971257" w:rsidTr="00EC1CC2">
        <w:trPr>
          <w:trHeight w:hRule="exact" w:val="135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170" w:lineRule="exact"/>
              <w:jc w:val="center"/>
            </w:pPr>
            <w:r w:rsidRPr="00971257">
              <w:rPr>
                <w:rStyle w:val="85pt0pt0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Составление дефектного акта или ведомости объемов работ (дата) по подготовке соответствующих помещений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до 31 июля 2020 г.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3DC" w:rsidRDefault="00DC03DC" w:rsidP="00DC03DC">
            <w:pPr>
              <w:framePr w:w="12848" w:h="8971" w:wrap="around" w:vAnchor="page" w:hAnchor="page" w:x="1996" w:y="19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DC03DC" w:rsidRDefault="00DC03DC" w:rsidP="00DC03DC">
            <w:pPr>
              <w:framePr w:w="12848" w:h="8971" w:wrap="around" w:vAnchor="page" w:hAnchor="page" w:x="1996" w:y="1968"/>
              <w:jc w:val="center"/>
            </w:pPr>
            <w:r>
              <w:t>Аразов Т.А.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Выявление работ необходимых для создания условий по организации горячего питания (строительство, капремонт, текущий ремонт, приобретение оборудования)</w:t>
            </w:r>
          </w:p>
        </w:tc>
      </w:tr>
      <w:tr w:rsidR="00DC03DC" w:rsidRPr="00971257" w:rsidTr="00EC1CC2">
        <w:trPr>
          <w:trHeight w:hRule="exact" w:val="11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170" w:lineRule="exact"/>
              <w:jc w:val="center"/>
            </w:pPr>
            <w:r w:rsidRPr="00971257">
              <w:rPr>
                <w:rStyle w:val="85pt0pt0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Составление проектно-сметной документации или обмерочных чертежей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 xml:space="preserve">до </w:t>
            </w:r>
            <w:r>
              <w:rPr>
                <w:rStyle w:val="85pt0pt0"/>
                <w:sz w:val="20"/>
                <w:szCs w:val="20"/>
              </w:rPr>
              <w:t>10 августа</w:t>
            </w:r>
            <w:r w:rsidRPr="00971257">
              <w:rPr>
                <w:rStyle w:val="85pt0pt0"/>
                <w:sz w:val="20"/>
                <w:szCs w:val="20"/>
              </w:rPr>
              <w:t xml:space="preserve"> 2020 г.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3DC" w:rsidRDefault="00DC03DC" w:rsidP="00DC03DC">
            <w:pPr>
              <w:framePr w:w="12848" w:h="8971" w:wrap="around" w:vAnchor="page" w:hAnchor="page" w:x="1996" w:y="19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проектной организации</w:t>
            </w:r>
          </w:p>
          <w:p w:rsidR="00DC03DC" w:rsidRDefault="00DC03DC" w:rsidP="00DC03DC">
            <w:pPr>
              <w:framePr w:w="12848" w:h="8971" w:wrap="around" w:vAnchor="page" w:hAnchor="page" w:x="1996" w:y="19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Ханбалаева Ш.Р.</w:t>
            </w:r>
          </w:p>
          <w:p w:rsidR="00DC03DC" w:rsidRDefault="00DC03DC" w:rsidP="00DC03DC">
            <w:pPr>
              <w:framePr w:w="12848" w:h="8971" w:wrap="around" w:vAnchor="page" w:hAnchor="page" w:x="1996" w:y="1968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Проектно-сметная документация</w:t>
            </w:r>
          </w:p>
        </w:tc>
      </w:tr>
      <w:tr w:rsidR="00DC03DC" w:rsidRPr="00971257" w:rsidTr="00EC1CC2">
        <w:trPr>
          <w:trHeight w:hRule="exact" w:val="218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170" w:lineRule="exact"/>
              <w:jc w:val="center"/>
            </w:pPr>
            <w:r w:rsidRPr="00971257">
              <w:rPr>
                <w:rStyle w:val="85pt0pt0"/>
              </w:rPr>
              <w:t>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Составление дефектного акта</w:t>
            </w:r>
            <w:r>
              <w:rPr>
                <w:sz w:val="20"/>
                <w:szCs w:val="20"/>
              </w:rPr>
              <w:t xml:space="preserve">  для проведение ремонтных и реконструкционных работ по временному зала приема пищи  размещении в приспособленном помещении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 xml:space="preserve">до </w:t>
            </w:r>
            <w:r>
              <w:rPr>
                <w:rStyle w:val="85pt0pt0"/>
                <w:sz w:val="20"/>
                <w:szCs w:val="20"/>
              </w:rPr>
              <w:t>10 августа</w:t>
            </w:r>
            <w:r w:rsidRPr="00971257">
              <w:rPr>
                <w:rStyle w:val="85pt0pt0"/>
                <w:sz w:val="20"/>
                <w:szCs w:val="20"/>
              </w:rPr>
              <w:t xml:space="preserve"> 2020 г.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3DC" w:rsidRDefault="00DC03DC" w:rsidP="00DC03DC">
            <w:pPr>
              <w:framePr w:w="12848" w:h="8971" w:wrap="around" w:vAnchor="page" w:hAnchor="page" w:x="1996" w:y="19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DC03DC" w:rsidRDefault="00DC03DC" w:rsidP="00DC03DC">
            <w:pPr>
              <w:framePr w:w="12848" w:h="8971" w:wrap="around" w:vAnchor="page" w:hAnchor="page" w:x="1996" w:y="1968"/>
              <w:jc w:val="center"/>
            </w:pPr>
            <w:r>
              <w:t>Аразов Т.А.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DC" w:rsidRDefault="00DC03DC" w:rsidP="00DC03DC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230" w:lineRule="exact"/>
              <w:jc w:val="center"/>
              <w:rPr>
                <w:rStyle w:val="85pt0pt0"/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Выявление работ необходимых для создания условий по организации горячего</w:t>
            </w:r>
          </w:p>
          <w:p w:rsidR="00DC03DC" w:rsidRPr="00971257" w:rsidRDefault="00DC03DC" w:rsidP="00DC03DC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Style w:val="85pt0pt0"/>
                <w:sz w:val="20"/>
                <w:szCs w:val="20"/>
              </w:rPr>
              <w:t xml:space="preserve">Питания </w:t>
            </w:r>
            <w:r w:rsidRPr="00971257">
              <w:rPr>
                <w:rStyle w:val="85pt0pt0"/>
                <w:sz w:val="20"/>
                <w:szCs w:val="20"/>
              </w:rPr>
              <w:t>(текущий ремонт, приобретение оборудования)</w:t>
            </w:r>
          </w:p>
        </w:tc>
      </w:tr>
      <w:tr w:rsidR="00DC03DC" w:rsidRPr="00971257" w:rsidTr="00EC1CC2">
        <w:trPr>
          <w:trHeight w:hRule="exact" w:val="14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170" w:lineRule="exact"/>
              <w:jc w:val="center"/>
            </w:pPr>
            <w:r w:rsidRPr="00971257">
              <w:rPr>
                <w:rStyle w:val="85pt0pt0"/>
              </w:rPr>
              <w:t>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EC1CC2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ремонтных и реконструкционных работ по временно</w:t>
            </w:r>
            <w:r w:rsidR="00EC1CC2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</w:t>
            </w:r>
            <w:r w:rsidR="00EC1CC2">
              <w:rPr>
                <w:sz w:val="20"/>
                <w:szCs w:val="20"/>
              </w:rPr>
              <w:t xml:space="preserve"> размещении </w:t>
            </w:r>
            <w:r>
              <w:rPr>
                <w:sz w:val="20"/>
                <w:szCs w:val="20"/>
              </w:rPr>
              <w:t>зала приема пищи  в приспособленном помещении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05.09.2020г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3DC" w:rsidRDefault="00DC03DC" w:rsidP="00DC03DC">
            <w:pPr>
              <w:framePr w:w="12848" w:h="8971" w:wrap="around" w:vAnchor="page" w:hAnchor="page" w:x="1996" w:y="19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DC03DC" w:rsidRDefault="00DC03DC" w:rsidP="00DC03DC">
            <w:pPr>
              <w:framePr w:w="12848" w:h="8971" w:wrap="around" w:vAnchor="page" w:hAnchor="page" w:x="1996" w:y="1968"/>
            </w:pPr>
            <w:r>
              <w:t>Аразов Т.А.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EC1CC2" w:rsidP="00EC1CC2">
            <w:pPr>
              <w:pStyle w:val="11"/>
              <w:framePr w:w="12848" w:h="8971" w:wrap="around" w:vAnchor="page" w:hAnchor="page" w:x="1996" w:y="1968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по реконструкции и временном размещении  зала приема пищи в приспособленном помещении.</w:t>
            </w:r>
          </w:p>
        </w:tc>
      </w:tr>
    </w:tbl>
    <w:p w:rsidR="001F1814" w:rsidRPr="00971257" w:rsidRDefault="001F1814">
      <w:pPr>
        <w:rPr>
          <w:rFonts w:ascii="Times New Roman" w:hAnsi="Times New Roman" w:cs="Times New Roman"/>
          <w:sz w:val="2"/>
          <w:szCs w:val="2"/>
        </w:rPr>
        <w:sectPr w:rsidR="001F1814" w:rsidRPr="00971257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tbl>
      <w:tblPr>
        <w:tblOverlap w:val="never"/>
        <w:tblW w:w="1285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7"/>
        <w:gridCol w:w="3291"/>
        <w:gridCol w:w="2232"/>
        <w:gridCol w:w="2900"/>
        <w:gridCol w:w="3824"/>
      </w:tblGrid>
      <w:tr w:rsidR="00DC03DC" w:rsidRPr="00971257" w:rsidTr="00EC1CC2">
        <w:trPr>
          <w:trHeight w:hRule="exact" w:val="255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ind w:left="280"/>
            </w:pPr>
            <w:r w:rsidRPr="00971257">
              <w:rPr>
                <w:rStyle w:val="85pt0pt0"/>
              </w:rPr>
              <w:lastRenderedPageBreak/>
              <w:t>6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Определение источников финансирования мероприятий по созданию условий для организации горячего питания (в том числе частных инвесторов) для реализации мероприятий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 xml:space="preserve">до 15 августа 2020 </w:t>
            </w:r>
            <w:r w:rsidRPr="00971257">
              <w:rPr>
                <w:rStyle w:val="85pt0pt"/>
                <w:sz w:val="20"/>
                <w:szCs w:val="20"/>
              </w:rPr>
              <w:t>г.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3DC" w:rsidRDefault="00DC03DC" w:rsidP="00DC03DC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3DC" w:rsidRDefault="00DC03DC" w:rsidP="00DC03DC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 А.И.</w:t>
            </w:r>
          </w:p>
          <w:p w:rsidR="00DC03DC" w:rsidRDefault="00DC03DC" w:rsidP="00DC03DC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3DC" w:rsidRDefault="00DC03DC" w:rsidP="00DC03DC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Шахэмиров Р.Х.</w:t>
            </w:r>
          </w:p>
          <w:p w:rsidR="00DC03DC" w:rsidRDefault="00DC03DC" w:rsidP="00DC03DC">
            <w:pPr>
              <w:framePr w:w="12812" w:h="3197" w:wrap="around" w:vAnchor="page" w:hAnchor="page" w:x="2014" w:y="1327"/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Проект муниципальной программы "Обеспечение горячим питанием учащихся 1- 4 классов всех государственных и муниципальных образовательных организаций" (принципы формирования программы, источники финансирования, ответственные лица, план мероприятий ("дорожная карта"), соисполнители по концессионным соглашениям)</w:t>
            </w:r>
          </w:p>
        </w:tc>
      </w:tr>
      <w:tr w:rsidR="00DC03DC" w:rsidRPr="00971257" w:rsidTr="00EC1CC2">
        <w:trPr>
          <w:trHeight w:hRule="exact" w:val="141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ind w:right="260"/>
              <w:jc w:val="right"/>
            </w:pPr>
            <w:r w:rsidRPr="00971257">
              <w:rPr>
                <w:rStyle w:val="85pt0pt0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Реализация мероприятий программы, предусмотренных на 2021 г. (конкурсные процедуры, выполнение работ)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до 20 декабря 2020 г.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3DC" w:rsidRDefault="00DC03DC" w:rsidP="00DC03DC">
            <w:pPr>
              <w:framePr w:w="12812" w:h="3197" w:wrap="around" w:vAnchor="page" w:hAnchor="page" w:x="2014" w:y="13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3DC" w:rsidRDefault="00DC03DC" w:rsidP="00DC03DC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3DC" w:rsidRDefault="00DC03DC" w:rsidP="00DC03DC">
            <w:pPr>
              <w:framePr w:w="12812" w:h="3197" w:wrap="around" w:vAnchor="page" w:hAnchor="page" w:x="2014" w:y="1327"/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Отч</w:t>
            </w:r>
            <w:r>
              <w:rPr>
                <w:rStyle w:val="85pt0pt0"/>
                <w:sz w:val="20"/>
                <w:szCs w:val="20"/>
              </w:rPr>
              <w:t xml:space="preserve">ет согласованный с Управлением </w:t>
            </w:r>
            <w:r w:rsidRPr="00971257">
              <w:rPr>
                <w:rStyle w:val="85pt0pt0"/>
                <w:sz w:val="20"/>
                <w:szCs w:val="20"/>
              </w:rPr>
              <w:t>Роспотребнадзора по Республике Дагестан по состоянию на 31 декабря 2020 года о готовности объектов образования к организации горячего питания</w:t>
            </w:r>
          </w:p>
        </w:tc>
      </w:tr>
      <w:tr w:rsidR="00DC03DC" w:rsidRPr="00971257" w:rsidTr="00EC1CC2">
        <w:trPr>
          <w:trHeight w:hRule="exact" w:val="99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pacing w:line="170" w:lineRule="exact"/>
              <w:ind w:right="260"/>
              <w:jc w:val="right"/>
              <w:rPr>
                <w:rStyle w:val="85pt0pt0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Реализация мероприятий программы, предусмотренных на 2020 г. (конкурсные процедуры, выполнение работ)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до 20 августа 2021 г.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3DC" w:rsidRDefault="00DC03DC" w:rsidP="00DC03DC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3DC" w:rsidRDefault="00DC03DC" w:rsidP="00DC03DC">
            <w:pPr>
              <w:framePr w:w="12812" w:h="3197" w:wrap="around" w:vAnchor="page" w:hAnchor="page" w:x="2014" w:y="1327"/>
              <w:jc w:val="center"/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Отчет согласованный с Управлением Роспотребнадзора по Республике Дагестан по состоянию на 31 августа 2020 года о готовности объектов образования к организации горячего питания</w:t>
            </w:r>
          </w:p>
        </w:tc>
      </w:tr>
      <w:tr w:rsidR="00DC03DC" w:rsidRPr="00971257" w:rsidTr="00DC03DC">
        <w:trPr>
          <w:trHeight w:hRule="exact" w:val="104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ind w:right="260"/>
              <w:jc w:val="right"/>
            </w:pPr>
            <w:r w:rsidRPr="00971257">
              <w:rPr>
                <w:rStyle w:val="85pt0pt0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Строительство объекта или проведение ремонтных работ в соответствии с СанПиН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до 20 августа 2021 г.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3DC" w:rsidRDefault="00DC03DC" w:rsidP="00DC03DC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DC03DC" w:rsidRDefault="00DC03DC" w:rsidP="00DC03DC">
            <w:pPr>
              <w:framePr w:w="12812" w:h="3197" w:wrap="around" w:vAnchor="page" w:hAnchor="page" w:x="2014" w:y="1327"/>
              <w:jc w:val="center"/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234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Обеспечение общеобразовательно</w:t>
            </w:r>
            <w:r>
              <w:rPr>
                <w:rStyle w:val="85pt0pt0"/>
                <w:sz w:val="20"/>
                <w:szCs w:val="20"/>
              </w:rPr>
              <w:t>й организации необходимыми здан</w:t>
            </w:r>
            <w:r w:rsidRPr="00971257">
              <w:rPr>
                <w:rStyle w:val="85pt0pt0"/>
                <w:sz w:val="20"/>
                <w:szCs w:val="20"/>
              </w:rPr>
              <w:t>иями (помещениями)</w:t>
            </w:r>
          </w:p>
        </w:tc>
      </w:tr>
      <w:tr w:rsidR="00DC03DC" w:rsidRPr="00971257" w:rsidTr="00EC1CC2">
        <w:trPr>
          <w:trHeight w:hRule="exact" w:val="122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pacing w:line="170" w:lineRule="exact"/>
              <w:ind w:right="260"/>
              <w:jc w:val="right"/>
              <w:rPr>
                <w:rStyle w:val="85pt0pt0"/>
              </w:rPr>
            </w:pPr>
            <w:r>
              <w:rPr>
                <w:rStyle w:val="85pt0pt0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Ввод в эксплуатацию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hd w:val="clear" w:color="auto" w:fill="auto"/>
              <w:spacing w:line="170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до 01.09.2021 г.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3DC" w:rsidRDefault="00DC03DC" w:rsidP="00DC03DC">
            <w:pPr>
              <w:framePr w:w="12812" w:h="3197" w:wrap="around" w:vAnchor="page" w:hAnchor="page" w:x="2014" w:y="1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DC03DC" w:rsidRDefault="00DC03DC" w:rsidP="00DC03DC">
            <w:pPr>
              <w:framePr w:w="12812" w:h="3197" w:wrap="around" w:vAnchor="page" w:hAnchor="page" w:x="2014" w:y="1327"/>
              <w:jc w:val="center"/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DC" w:rsidRPr="00971257" w:rsidRDefault="00DC03DC" w:rsidP="00DC03DC">
            <w:pPr>
              <w:pStyle w:val="11"/>
              <w:framePr w:w="12812" w:h="3197" w:wrap="around" w:vAnchor="page" w:hAnchor="page" w:x="2014" w:y="1327"/>
              <w:spacing w:line="234" w:lineRule="exact"/>
              <w:jc w:val="center"/>
              <w:rPr>
                <w:sz w:val="20"/>
                <w:szCs w:val="20"/>
              </w:rPr>
            </w:pPr>
            <w:r w:rsidRPr="00971257">
              <w:rPr>
                <w:rStyle w:val="85pt0pt0"/>
                <w:sz w:val="20"/>
                <w:szCs w:val="20"/>
              </w:rPr>
              <w:t>Обеспечение учащихся общеобразовательной организации горячим питанием</w:t>
            </w:r>
          </w:p>
        </w:tc>
      </w:tr>
    </w:tbl>
    <w:p w:rsidR="00971257" w:rsidRDefault="00971257">
      <w:pPr>
        <w:rPr>
          <w:rFonts w:ascii="Times New Roman" w:hAnsi="Times New Roman" w:cs="Times New Roman"/>
          <w:sz w:val="2"/>
          <w:szCs w:val="2"/>
        </w:rPr>
      </w:pPr>
    </w:p>
    <w:p w:rsidR="001F1814" w:rsidRDefault="001F1814">
      <w:pPr>
        <w:rPr>
          <w:rFonts w:ascii="Times New Roman" w:hAnsi="Times New Roman" w:cs="Times New Roman"/>
          <w:sz w:val="2"/>
          <w:szCs w:val="2"/>
        </w:rPr>
      </w:pPr>
    </w:p>
    <w:p w:rsidR="00DC03DC" w:rsidRDefault="00DC03DC">
      <w:pPr>
        <w:rPr>
          <w:rFonts w:ascii="Times New Roman" w:hAnsi="Times New Roman" w:cs="Times New Roman"/>
          <w:sz w:val="2"/>
          <w:szCs w:val="2"/>
        </w:rPr>
      </w:pPr>
    </w:p>
    <w:p w:rsidR="00DC03DC" w:rsidRPr="00971257" w:rsidRDefault="00DC03DC">
      <w:pPr>
        <w:rPr>
          <w:rFonts w:ascii="Times New Roman" w:hAnsi="Times New Roman" w:cs="Times New Roman"/>
          <w:sz w:val="2"/>
          <w:szCs w:val="2"/>
        </w:rPr>
      </w:pPr>
    </w:p>
    <w:sectPr w:rsidR="00DC03DC" w:rsidRPr="00971257" w:rsidSect="00E73CAE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2A3" w:rsidRDefault="00AA02A3">
      <w:r>
        <w:separator/>
      </w:r>
    </w:p>
  </w:endnote>
  <w:endnote w:type="continuationSeparator" w:id="1">
    <w:p w:rsidR="00AA02A3" w:rsidRDefault="00AA0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2A3" w:rsidRDefault="00AA02A3"/>
  </w:footnote>
  <w:footnote w:type="continuationSeparator" w:id="1">
    <w:p w:rsidR="00AA02A3" w:rsidRDefault="00AA02A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F1814"/>
    <w:rsid w:val="00086000"/>
    <w:rsid w:val="00161714"/>
    <w:rsid w:val="001F1814"/>
    <w:rsid w:val="00226C89"/>
    <w:rsid w:val="002856DC"/>
    <w:rsid w:val="0029308A"/>
    <w:rsid w:val="002968B3"/>
    <w:rsid w:val="00391F23"/>
    <w:rsid w:val="007A74E1"/>
    <w:rsid w:val="00900EE7"/>
    <w:rsid w:val="00962BBC"/>
    <w:rsid w:val="00971257"/>
    <w:rsid w:val="00AA02A3"/>
    <w:rsid w:val="00B21B13"/>
    <w:rsid w:val="00BF0097"/>
    <w:rsid w:val="00BF12B8"/>
    <w:rsid w:val="00C1130D"/>
    <w:rsid w:val="00C81004"/>
    <w:rsid w:val="00DC03DC"/>
    <w:rsid w:val="00E73CAE"/>
    <w:rsid w:val="00E82328"/>
    <w:rsid w:val="00EC1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6C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3CA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3-1pt">
    <w:name w:val="Основной текст (3) + Не полужирный;Курсив;Интервал -1 pt"/>
    <w:basedOn w:val="3"/>
    <w:rsid w:val="00E73C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4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1"/>
    <w:rsid w:val="00E73C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31">
    <w:name w:val="Основной текст (3)"/>
    <w:basedOn w:val="3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Заголовок №2_"/>
    <w:basedOn w:val="a0"/>
    <w:link w:val="22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85pt0pt">
    <w:name w:val="Основной текст + 8;5 pt;Полужирный;Интервал 0 pt"/>
    <w:basedOn w:val="a4"/>
    <w:rsid w:val="00E73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pt0">
    <w:name w:val="Основной текст + 8;5 pt;Интервал 0 pt"/>
    <w:basedOn w:val="a4"/>
    <w:rsid w:val="00E73C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73CAE"/>
    <w:pPr>
      <w:shd w:val="clear" w:color="auto" w:fill="FFFFFF"/>
      <w:spacing w:line="41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4"/>
      <w:sz w:val="34"/>
      <w:szCs w:val="34"/>
    </w:rPr>
  </w:style>
  <w:style w:type="paragraph" w:customStyle="1" w:styleId="20">
    <w:name w:val="Основной текст (2)"/>
    <w:basedOn w:val="a"/>
    <w:link w:val="2"/>
    <w:rsid w:val="00E73CAE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-1"/>
      <w:sz w:val="19"/>
      <w:szCs w:val="19"/>
    </w:rPr>
  </w:style>
  <w:style w:type="paragraph" w:customStyle="1" w:styleId="30">
    <w:name w:val="Основной текст (3)"/>
    <w:basedOn w:val="a"/>
    <w:link w:val="3"/>
    <w:rsid w:val="00E73CA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11">
    <w:name w:val="Основной текст1"/>
    <w:basedOn w:val="a"/>
    <w:link w:val="a4"/>
    <w:rsid w:val="00E73C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40">
    <w:name w:val="Основной текст (4)"/>
    <w:basedOn w:val="a"/>
    <w:link w:val="4"/>
    <w:rsid w:val="00E73CAE"/>
    <w:pPr>
      <w:shd w:val="clear" w:color="auto" w:fill="FFFFFF"/>
      <w:spacing w:before="2940" w:line="180" w:lineRule="exac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22">
    <w:name w:val="Заголовок №2"/>
    <w:basedOn w:val="a"/>
    <w:link w:val="21"/>
    <w:rsid w:val="00E73CAE"/>
    <w:pPr>
      <w:shd w:val="clear" w:color="auto" w:fill="FFFFFF"/>
      <w:spacing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a6">
    <w:name w:val="Подпись к таблице"/>
    <w:basedOn w:val="a"/>
    <w:link w:val="a5"/>
    <w:rsid w:val="00E73C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  <w:style w:type="paragraph" w:styleId="a7">
    <w:name w:val="Title"/>
    <w:basedOn w:val="a"/>
    <w:next w:val="a"/>
    <w:link w:val="a8"/>
    <w:uiPriority w:val="10"/>
    <w:qFormat/>
    <w:rsid w:val="002930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930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6C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3-1pt">
    <w:name w:val="Основной текст (3) + Не полужирный;Курсив;Интервал -1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4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85pt0pt">
    <w:name w:val="Основной текст + 8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pt0">
    <w:name w:val="Основной текст + 8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1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4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-1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940" w:line="180" w:lineRule="exac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  <w:style w:type="paragraph" w:styleId="a7">
    <w:name w:val="Title"/>
    <w:basedOn w:val="a"/>
    <w:next w:val="a"/>
    <w:link w:val="a8"/>
    <w:uiPriority w:val="10"/>
    <w:qFormat/>
    <w:rsid w:val="002930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930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4</cp:revision>
  <dcterms:created xsi:type="dcterms:W3CDTF">2020-03-20T11:10:00Z</dcterms:created>
  <dcterms:modified xsi:type="dcterms:W3CDTF">2020-09-04T08:27:00Z</dcterms:modified>
</cp:coreProperties>
</file>